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02E" w:rsidRPr="0016502E" w:rsidRDefault="0016502E" w:rsidP="0016502E">
      <w:pPr>
        <w:shd w:val="clear" w:color="auto" w:fill="FFFFFF"/>
        <w:spacing w:before="100" w:beforeAutospacing="1" w:after="240" w:line="420" w:lineRule="atLeast"/>
        <w:jc w:val="center"/>
        <w:rPr>
          <w:rFonts w:ascii="Segoe UI" w:eastAsia="Times New Roman" w:hAnsi="Segoe UI" w:cs="Segoe UI"/>
          <w:color w:val="0F1115"/>
          <w:sz w:val="24"/>
          <w:szCs w:val="24"/>
          <w:lang w:eastAsia="es-MX"/>
        </w:rPr>
      </w:pPr>
      <w:r w:rsidRPr="0016502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es-MX"/>
        </w:rPr>
        <w:t>RÚBRICA DE EVALUACIÓN: GUION DE ENTREVISTA AL GUERRERO TLAXCALTECA</w:t>
      </w:r>
    </w:p>
    <w:tbl>
      <w:tblPr>
        <w:tblStyle w:val="Tabladecuadrcula5oscura-nfasis4"/>
        <w:tblW w:w="9782" w:type="dxa"/>
        <w:tblInd w:w="-431" w:type="dxa"/>
        <w:tblLook w:val="04A0" w:firstRow="1" w:lastRow="0" w:firstColumn="1" w:lastColumn="0" w:noHBand="0" w:noVBand="1"/>
      </w:tblPr>
      <w:tblGrid>
        <w:gridCol w:w="1743"/>
        <w:gridCol w:w="1949"/>
        <w:gridCol w:w="2121"/>
        <w:gridCol w:w="1984"/>
        <w:gridCol w:w="1985"/>
      </w:tblGrid>
      <w:tr w:rsidR="0016502E" w:rsidRPr="0016502E" w:rsidTr="001650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hideMark/>
          </w:tcPr>
          <w:p w:rsidR="0016502E" w:rsidRPr="0016502E" w:rsidRDefault="0016502E" w:rsidP="0016502E">
            <w:pPr>
              <w:spacing w:line="375" w:lineRule="atLeast"/>
              <w:rPr>
                <w:rFonts w:ascii="Segoe UI" w:eastAsia="Times New Roman" w:hAnsi="Segoe UI" w:cs="Segoe UI"/>
                <w:sz w:val="23"/>
                <w:szCs w:val="23"/>
                <w:lang w:eastAsia="es-MX"/>
              </w:rPr>
            </w:pPr>
            <w:r w:rsidRPr="0016502E">
              <w:rPr>
                <w:rFonts w:ascii="Segoe UI" w:eastAsia="Times New Roman" w:hAnsi="Segoe UI" w:cs="Segoe UI"/>
                <w:sz w:val="23"/>
                <w:szCs w:val="23"/>
                <w:lang w:eastAsia="es-MX"/>
              </w:rPr>
              <w:t>CRITERIO</w:t>
            </w:r>
          </w:p>
        </w:tc>
        <w:tc>
          <w:tcPr>
            <w:tcW w:w="0" w:type="auto"/>
            <w:hideMark/>
          </w:tcPr>
          <w:p w:rsidR="0016502E" w:rsidRPr="0016502E" w:rsidRDefault="0016502E" w:rsidP="0016502E">
            <w:pPr>
              <w:spacing w:line="375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3"/>
                <w:szCs w:val="23"/>
                <w:lang w:eastAsia="es-MX"/>
              </w:rPr>
            </w:pPr>
            <w:r w:rsidRPr="0016502E">
              <w:rPr>
                <w:rFonts w:ascii="Segoe UI" w:eastAsia="Times New Roman" w:hAnsi="Segoe UI" w:cs="Segoe UI"/>
                <w:sz w:val="23"/>
                <w:szCs w:val="23"/>
                <w:lang w:eastAsia="es-MX"/>
              </w:rPr>
              <w:t>EXCELENTE (10-9)</w:t>
            </w:r>
          </w:p>
        </w:tc>
        <w:tc>
          <w:tcPr>
            <w:tcW w:w="2121" w:type="dxa"/>
            <w:hideMark/>
          </w:tcPr>
          <w:p w:rsidR="0016502E" w:rsidRPr="0016502E" w:rsidRDefault="0016502E" w:rsidP="0016502E">
            <w:pPr>
              <w:spacing w:line="375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3"/>
                <w:szCs w:val="23"/>
                <w:lang w:eastAsia="es-MX"/>
              </w:rPr>
            </w:pPr>
            <w:r w:rsidRPr="0016502E">
              <w:rPr>
                <w:rFonts w:ascii="Segoe UI" w:eastAsia="Times New Roman" w:hAnsi="Segoe UI" w:cs="Segoe UI"/>
                <w:sz w:val="23"/>
                <w:szCs w:val="23"/>
                <w:lang w:eastAsia="es-MX"/>
              </w:rPr>
              <w:t>NOTABLE (8-7)</w:t>
            </w:r>
          </w:p>
        </w:tc>
        <w:tc>
          <w:tcPr>
            <w:tcW w:w="1984" w:type="dxa"/>
            <w:hideMark/>
          </w:tcPr>
          <w:p w:rsidR="0016502E" w:rsidRPr="0016502E" w:rsidRDefault="0016502E" w:rsidP="0016502E">
            <w:pPr>
              <w:spacing w:line="375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3"/>
                <w:szCs w:val="23"/>
                <w:lang w:eastAsia="es-MX"/>
              </w:rPr>
            </w:pPr>
            <w:r w:rsidRPr="0016502E">
              <w:rPr>
                <w:rFonts w:ascii="Segoe UI" w:eastAsia="Times New Roman" w:hAnsi="Segoe UI" w:cs="Segoe UI"/>
                <w:sz w:val="23"/>
                <w:szCs w:val="23"/>
                <w:lang w:eastAsia="es-MX"/>
              </w:rPr>
              <w:t>SUFICIENTE (6)</w:t>
            </w:r>
          </w:p>
        </w:tc>
        <w:tc>
          <w:tcPr>
            <w:tcW w:w="1985" w:type="dxa"/>
            <w:hideMark/>
          </w:tcPr>
          <w:p w:rsidR="0016502E" w:rsidRPr="0016502E" w:rsidRDefault="0016502E" w:rsidP="0016502E">
            <w:pPr>
              <w:spacing w:line="375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3"/>
                <w:szCs w:val="23"/>
                <w:lang w:eastAsia="es-MX"/>
              </w:rPr>
            </w:pPr>
            <w:r w:rsidRPr="0016502E">
              <w:rPr>
                <w:rFonts w:ascii="Segoe UI" w:eastAsia="Times New Roman" w:hAnsi="Segoe UI" w:cs="Segoe UI"/>
                <w:sz w:val="23"/>
                <w:szCs w:val="23"/>
                <w:lang w:eastAsia="es-MX"/>
              </w:rPr>
              <w:t>INSUFICIENTE (5-0)</w:t>
            </w:r>
          </w:p>
        </w:tc>
      </w:tr>
      <w:tr w:rsidR="0016502E" w:rsidRPr="0016502E" w:rsidTr="001650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hideMark/>
          </w:tcPr>
          <w:p w:rsidR="0016502E" w:rsidRPr="0016502E" w:rsidRDefault="0016502E" w:rsidP="0016502E">
            <w:pPr>
              <w:spacing w:line="375" w:lineRule="atLeast"/>
              <w:rPr>
                <w:rFonts w:ascii="Segoe UI" w:eastAsia="Times New Roman" w:hAnsi="Segoe UI" w:cs="Segoe UI"/>
                <w:sz w:val="23"/>
                <w:szCs w:val="23"/>
                <w:lang w:eastAsia="es-MX"/>
              </w:rPr>
            </w:pPr>
            <w:r w:rsidRPr="0016502E">
              <w:rPr>
                <w:rFonts w:ascii="Segoe UI" w:eastAsia="Times New Roman" w:hAnsi="Segoe UI" w:cs="Segoe UI"/>
                <w:sz w:val="23"/>
                <w:szCs w:val="23"/>
                <w:lang w:eastAsia="es-MX"/>
              </w:rPr>
              <w:t>Investigación histórica</w:t>
            </w:r>
          </w:p>
        </w:tc>
        <w:tc>
          <w:tcPr>
            <w:tcW w:w="0" w:type="auto"/>
            <w:hideMark/>
          </w:tcPr>
          <w:p w:rsidR="0016502E" w:rsidRPr="0016502E" w:rsidRDefault="0016502E" w:rsidP="0016502E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3"/>
                <w:szCs w:val="23"/>
                <w:lang w:eastAsia="es-MX"/>
              </w:rPr>
            </w:pPr>
            <w:r w:rsidRPr="0016502E">
              <w:rPr>
                <w:rFonts w:ascii="Segoe UI" w:eastAsia="Times New Roman" w:hAnsi="Segoe UI" w:cs="Segoe UI"/>
                <w:sz w:val="23"/>
                <w:szCs w:val="23"/>
                <w:lang w:eastAsia="es-MX"/>
              </w:rPr>
              <w:t>Incluye más de 5 referencias históricas precisas (personajes, eventos, alianzas) bien contextualizadas.</w:t>
            </w:r>
          </w:p>
        </w:tc>
        <w:tc>
          <w:tcPr>
            <w:tcW w:w="2121" w:type="dxa"/>
            <w:hideMark/>
          </w:tcPr>
          <w:p w:rsidR="0016502E" w:rsidRPr="0016502E" w:rsidRDefault="0016502E" w:rsidP="0016502E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3"/>
                <w:szCs w:val="23"/>
                <w:lang w:eastAsia="es-MX"/>
              </w:rPr>
            </w:pPr>
            <w:r w:rsidRPr="0016502E">
              <w:rPr>
                <w:rFonts w:ascii="Segoe UI" w:eastAsia="Times New Roman" w:hAnsi="Segoe UI" w:cs="Segoe UI"/>
                <w:sz w:val="23"/>
                <w:szCs w:val="23"/>
                <w:lang w:eastAsia="es-MX"/>
              </w:rPr>
              <w:t>Incluye 3-4 referencias históricas con algunos errores menores o generalizaciones.</w:t>
            </w:r>
          </w:p>
        </w:tc>
        <w:tc>
          <w:tcPr>
            <w:tcW w:w="1984" w:type="dxa"/>
            <w:hideMark/>
          </w:tcPr>
          <w:p w:rsidR="0016502E" w:rsidRPr="0016502E" w:rsidRDefault="0016502E" w:rsidP="0016502E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3"/>
                <w:szCs w:val="23"/>
                <w:lang w:eastAsia="es-MX"/>
              </w:rPr>
            </w:pPr>
            <w:r w:rsidRPr="0016502E">
              <w:rPr>
                <w:rFonts w:ascii="Segoe UI" w:eastAsia="Times New Roman" w:hAnsi="Segoe UI" w:cs="Segoe UI"/>
                <w:sz w:val="23"/>
                <w:szCs w:val="23"/>
                <w:lang w:eastAsia="es-MX"/>
              </w:rPr>
              <w:t xml:space="preserve">Incluye 1-2 referencias históricas, pero </w:t>
            </w:r>
            <w:bookmarkStart w:id="0" w:name="_GoBack"/>
            <w:bookmarkEnd w:id="0"/>
            <w:r w:rsidRPr="0016502E">
              <w:rPr>
                <w:rFonts w:ascii="Segoe UI" w:eastAsia="Times New Roman" w:hAnsi="Segoe UI" w:cs="Segoe UI"/>
                <w:sz w:val="23"/>
                <w:szCs w:val="23"/>
                <w:lang w:eastAsia="es-MX"/>
              </w:rPr>
              <w:t>con imprecisiones o información incompleta.</w:t>
            </w:r>
          </w:p>
        </w:tc>
        <w:tc>
          <w:tcPr>
            <w:tcW w:w="1985" w:type="dxa"/>
            <w:hideMark/>
          </w:tcPr>
          <w:p w:rsidR="0016502E" w:rsidRPr="0016502E" w:rsidRDefault="0016502E" w:rsidP="0016502E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3"/>
                <w:szCs w:val="23"/>
                <w:lang w:eastAsia="es-MX"/>
              </w:rPr>
            </w:pPr>
            <w:r w:rsidRPr="0016502E">
              <w:rPr>
                <w:rFonts w:ascii="Segoe UI" w:eastAsia="Times New Roman" w:hAnsi="Segoe UI" w:cs="Segoe UI"/>
                <w:sz w:val="23"/>
                <w:szCs w:val="23"/>
                <w:lang w:eastAsia="es-MX"/>
              </w:rPr>
              <w:t>La información es incorrecta, irrelevante o no se basa en fuentes confiables.</w:t>
            </w:r>
          </w:p>
        </w:tc>
      </w:tr>
      <w:tr w:rsidR="0016502E" w:rsidRPr="0016502E" w:rsidTr="001650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hideMark/>
          </w:tcPr>
          <w:p w:rsidR="0016502E" w:rsidRPr="0016502E" w:rsidRDefault="0016502E" w:rsidP="0016502E">
            <w:pPr>
              <w:spacing w:line="375" w:lineRule="atLeast"/>
              <w:rPr>
                <w:rFonts w:ascii="Segoe UI" w:eastAsia="Times New Roman" w:hAnsi="Segoe UI" w:cs="Segoe UI"/>
                <w:sz w:val="23"/>
                <w:szCs w:val="23"/>
                <w:lang w:eastAsia="es-MX"/>
              </w:rPr>
            </w:pPr>
            <w:r w:rsidRPr="0016502E">
              <w:rPr>
                <w:rFonts w:ascii="Segoe UI" w:eastAsia="Times New Roman" w:hAnsi="Segoe UI" w:cs="Segoe UI"/>
                <w:sz w:val="23"/>
                <w:szCs w:val="23"/>
                <w:lang w:eastAsia="es-MX"/>
              </w:rPr>
              <w:t>Estructura y formato</w:t>
            </w:r>
          </w:p>
        </w:tc>
        <w:tc>
          <w:tcPr>
            <w:tcW w:w="0" w:type="auto"/>
            <w:hideMark/>
          </w:tcPr>
          <w:p w:rsidR="0016502E" w:rsidRPr="0016502E" w:rsidRDefault="0016502E" w:rsidP="0016502E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3"/>
                <w:szCs w:val="23"/>
                <w:lang w:eastAsia="es-MX"/>
              </w:rPr>
            </w:pPr>
            <w:r w:rsidRPr="0016502E">
              <w:rPr>
                <w:rFonts w:ascii="Segoe UI" w:eastAsia="Times New Roman" w:hAnsi="Segoe UI" w:cs="Segoe UI"/>
                <w:sz w:val="23"/>
                <w:szCs w:val="23"/>
                <w:lang w:eastAsia="es-MX"/>
              </w:rPr>
              <w:t>El guion tiene una introducción, desarrollo con mínimo 8 preguntas y respuestas, y un cierre reflexivo. Sigue formato de entrevista de manera creativa.</w:t>
            </w:r>
          </w:p>
        </w:tc>
        <w:tc>
          <w:tcPr>
            <w:tcW w:w="2121" w:type="dxa"/>
            <w:hideMark/>
          </w:tcPr>
          <w:p w:rsidR="0016502E" w:rsidRPr="0016502E" w:rsidRDefault="0016502E" w:rsidP="0016502E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3"/>
                <w:szCs w:val="23"/>
                <w:lang w:eastAsia="es-MX"/>
              </w:rPr>
            </w:pPr>
            <w:r w:rsidRPr="0016502E">
              <w:rPr>
                <w:rFonts w:ascii="Segoe UI" w:eastAsia="Times New Roman" w:hAnsi="Segoe UI" w:cs="Segoe UI"/>
                <w:sz w:val="23"/>
                <w:szCs w:val="23"/>
                <w:lang w:eastAsia="es-MX"/>
              </w:rPr>
              <w:t>Cumple con la estructura básica, pero alguna sección está desbalanceada o le falta profundidad.</w:t>
            </w:r>
          </w:p>
        </w:tc>
        <w:tc>
          <w:tcPr>
            <w:tcW w:w="1984" w:type="dxa"/>
            <w:hideMark/>
          </w:tcPr>
          <w:p w:rsidR="0016502E" w:rsidRPr="0016502E" w:rsidRDefault="0016502E" w:rsidP="0016502E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3"/>
                <w:szCs w:val="23"/>
                <w:lang w:eastAsia="es-MX"/>
              </w:rPr>
            </w:pPr>
            <w:r w:rsidRPr="0016502E">
              <w:rPr>
                <w:rFonts w:ascii="Segoe UI" w:eastAsia="Times New Roman" w:hAnsi="Segoe UI" w:cs="Segoe UI"/>
                <w:sz w:val="23"/>
                <w:szCs w:val="23"/>
                <w:lang w:eastAsia="es-MX"/>
              </w:rPr>
              <w:t>La estructura es confusa, con menos de 8 preguntas o respuestas demasiado breves.</w:t>
            </w:r>
          </w:p>
        </w:tc>
        <w:tc>
          <w:tcPr>
            <w:tcW w:w="1985" w:type="dxa"/>
            <w:hideMark/>
          </w:tcPr>
          <w:p w:rsidR="0016502E" w:rsidRPr="0016502E" w:rsidRDefault="0016502E" w:rsidP="0016502E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3"/>
                <w:szCs w:val="23"/>
                <w:lang w:eastAsia="es-MX"/>
              </w:rPr>
            </w:pPr>
            <w:r w:rsidRPr="0016502E">
              <w:rPr>
                <w:rFonts w:ascii="Segoe UI" w:eastAsia="Times New Roman" w:hAnsi="Segoe UI" w:cs="Segoe UI"/>
                <w:sz w:val="23"/>
                <w:szCs w:val="23"/>
                <w:lang w:eastAsia="es-MX"/>
              </w:rPr>
              <w:t>No sigue la estructura solicitada o el formato no corresponde a una entrevista.</w:t>
            </w:r>
          </w:p>
        </w:tc>
      </w:tr>
      <w:tr w:rsidR="0016502E" w:rsidRPr="0016502E" w:rsidTr="001650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hideMark/>
          </w:tcPr>
          <w:p w:rsidR="0016502E" w:rsidRPr="0016502E" w:rsidRDefault="0016502E" w:rsidP="0016502E">
            <w:pPr>
              <w:spacing w:line="375" w:lineRule="atLeast"/>
              <w:rPr>
                <w:rFonts w:ascii="Segoe UI" w:eastAsia="Times New Roman" w:hAnsi="Segoe UI" w:cs="Segoe UI"/>
                <w:sz w:val="23"/>
                <w:szCs w:val="23"/>
                <w:lang w:eastAsia="es-MX"/>
              </w:rPr>
            </w:pPr>
            <w:r w:rsidRPr="0016502E">
              <w:rPr>
                <w:rFonts w:ascii="Segoe UI" w:eastAsia="Times New Roman" w:hAnsi="Segoe UI" w:cs="Segoe UI"/>
                <w:sz w:val="23"/>
                <w:szCs w:val="23"/>
                <w:lang w:eastAsia="es-MX"/>
              </w:rPr>
              <w:t>Contenido y profundidad</w:t>
            </w:r>
          </w:p>
        </w:tc>
        <w:tc>
          <w:tcPr>
            <w:tcW w:w="0" w:type="auto"/>
            <w:hideMark/>
          </w:tcPr>
          <w:p w:rsidR="0016502E" w:rsidRPr="0016502E" w:rsidRDefault="0016502E" w:rsidP="0016502E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3"/>
                <w:szCs w:val="23"/>
                <w:lang w:eastAsia="es-MX"/>
              </w:rPr>
            </w:pPr>
            <w:r w:rsidRPr="0016502E">
              <w:rPr>
                <w:rFonts w:ascii="Segoe UI" w:eastAsia="Times New Roman" w:hAnsi="Segoe UI" w:cs="Segoe UI"/>
                <w:sz w:val="23"/>
                <w:szCs w:val="23"/>
                <w:lang w:eastAsia="es-MX"/>
              </w:rPr>
              <w:t>Las preguntas y respuestas exploran motivos, emociones, consecuencias y contradicciones de la alianza, mostrando análisis crítico.</w:t>
            </w:r>
          </w:p>
        </w:tc>
        <w:tc>
          <w:tcPr>
            <w:tcW w:w="2121" w:type="dxa"/>
            <w:hideMark/>
          </w:tcPr>
          <w:p w:rsidR="0016502E" w:rsidRPr="0016502E" w:rsidRDefault="0016502E" w:rsidP="0016502E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3"/>
                <w:szCs w:val="23"/>
                <w:lang w:eastAsia="es-MX"/>
              </w:rPr>
            </w:pPr>
            <w:r w:rsidRPr="0016502E">
              <w:rPr>
                <w:rFonts w:ascii="Segoe UI" w:eastAsia="Times New Roman" w:hAnsi="Segoe UI" w:cs="Segoe UI"/>
                <w:sz w:val="23"/>
                <w:szCs w:val="23"/>
                <w:lang w:eastAsia="es-MX"/>
              </w:rPr>
              <w:t>Aborda los temas solicitados, pero de forma superficial o sin desarrollar suficiente conflicto interno.</w:t>
            </w:r>
          </w:p>
        </w:tc>
        <w:tc>
          <w:tcPr>
            <w:tcW w:w="1984" w:type="dxa"/>
            <w:hideMark/>
          </w:tcPr>
          <w:p w:rsidR="0016502E" w:rsidRPr="0016502E" w:rsidRDefault="0016502E" w:rsidP="0016502E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3"/>
                <w:szCs w:val="23"/>
                <w:lang w:eastAsia="es-MX"/>
              </w:rPr>
            </w:pPr>
            <w:r w:rsidRPr="0016502E">
              <w:rPr>
                <w:rFonts w:ascii="Segoe UI" w:eastAsia="Times New Roman" w:hAnsi="Segoe UI" w:cs="Segoe UI"/>
                <w:sz w:val="23"/>
                <w:szCs w:val="23"/>
                <w:lang w:eastAsia="es-MX"/>
              </w:rPr>
              <w:t>Los contenidos son descriptivos, con poca profundidad emocional o histórica.</w:t>
            </w:r>
          </w:p>
        </w:tc>
        <w:tc>
          <w:tcPr>
            <w:tcW w:w="1985" w:type="dxa"/>
            <w:hideMark/>
          </w:tcPr>
          <w:p w:rsidR="0016502E" w:rsidRPr="0016502E" w:rsidRDefault="0016502E" w:rsidP="0016502E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3"/>
                <w:szCs w:val="23"/>
                <w:lang w:eastAsia="es-MX"/>
              </w:rPr>
            </w:pPr>
            <w:r w:rsidRPr="0016502E">
              <w:rPr>
                <w:rFonts w:ascii="Segoe UI" w:eastAsia="Times New Roman" w:hAnsi="Segoe UI" w:cs="Segoe UI"/>
                <w:sz w:val="23"/>
                <w:szCs w:val="23"/>
                <w:lang w:eastAsia="es-MX"/>
              </w:rPr>
              <w:t>El contenido es irrelevante, incoherente o no se relaciona con la consigna.</w:t>
            </w:r>
          </w:p>
        </w:tc>
      </w:tr>
      <w:tr w:rsidR="0016502E" w:rsidRPr="0016502E" w:rsidTr="001650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hideMark/>
          </w:tcPr>
          <w:p w:rsidR="0016502E" w:rsidRPr="0016502E" w:rsidRDefault="0016502E" w:rsidP="0016502E">
            <w:pPr>
              <w:spacing w:line="375" w:lineRule="atLeast"/>
              <w:rPr>
                <w:rFonts w:ascii="Segoe UI" w:eastAsia="Times New Roman" w:hAnsi="Segoe UI" w:cs="Segoe UI"/>
                <w:sz w:val="23"/>
                <w:szCs w:val="23"/>
                <w:lang w:eastAsia="es-MX"/>
              </w:rPr>
            </w:pPr>
            <w:r w:rsidRPr="0016502E">
              <w:rPr>
                <w:rFonts w:ascii="Segoe UI" w:eastAsia="Times New Roman" w:hAnsi="Segoe UI" w:cs="Segoe UI"/>
                <w:sz w:val="23"/>
                <w:szCs w:val="23"/>
                <w:lang w:eastAsia="es-MX"/>
              </w:rPr>
              <w:lastRenderedPageBreak/>
              <w:t>Reflexión y cierre</w:t>
            </w:r>
          </w:p>
        </w:tc>
        <w:tc>
          <w:tcPr>
            <w:tcW w:w="0" w:type="auto"/>
            <w:hideMark/>
          </w:tcPr>
          <w:p w:rsidR="0016502E" w:rsidRPr="0016502E" w:rsidRDefault="0016502E" w:rsidP="0016502E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3"/>
                <w:szCs w:val="23"/>
                <w:lang w:eastAsia="es-MX"/>
              </w:rPr>
            </w:pPr>
            <w:r w:rsidRPr="0016502E">
              <w:rPr>
                <w:rFonts w:ascii="Segoe UI" w:eastAsia="Times New Roman" w:hAnsi="Segoe UI" w:cs="Segoe UI"/>
                <w:sz w:val="23"/>
                <w:szCs w:val="23"/>
                <w:lang w:eastAsia="es-MX"/>
              </w:rPr>
              <w:t>Incluye una reflexión final del guerrero que conecta el pasado con una mirada actual, ética o crítica.</w:t>
            </w:r>
          </w:p>
        </w:tc>
        <w:tc>
          <w:tcPr>
            <w:tcW w:w="2121" w:type="dxa"/>
            <w:hideMark/>
          </w:tcPr>
          <w:p w:rsidR="0016502E" w:rsidRPr="0016502E" w:rsidRDefault="0016502E" w:rsidP="0016502E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3"/>
                <w:szCs w:val="23"/>
                <w:lang w:eastAsia="es-MX"/>
              </w:rPr>
            </w:pPr>
            <w:r w:rsidRPr="0016502E">
              <w:rPr>
                <w:rFonts w:ascii="Segoe UI" w:eastAsia="Times New Roman" w:hAnsi="Segoe UI" w:cs="Segoe UI"/>
                <w:sz w:val="23"/>
                <w:szCs w:val="23"/>
                <w:lang w:eastAsia="es-MX"/>
              </w:rPr>
              <w:t>La reflexión está presente, pero es breve, repetitiva o poco original.</w:t>
            </w:r>
          </w:p>
        </w:tc>
        <w:tc>
          <w:tcPr>
            <w:tcW w:w="1984" w:type="dxa"/>
            <w:hideMark/>
          </w:tcPr>
          <w:p w:rsidR="0016502E" w:rsidRPr="0016502E" w:rsidRDefault="0016502E" w:rsidP="0016502E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3"/>
                <w:szCs w:val="23"/>
                <w:lang w:eastAsia="es-MX"/>
              </w:rPr>
            </w:pPr>
            <w:r w:rsidRPr="0016502E">
              <w:rPr>
                <w:rFonts w:ascii="Segoe UI" w:eastAsia="Times New Roman" w:hAnsi="Segoe UI" w:cs="Segoe UI"/>
                <w:sz w:val="23"/>
                <w:szCs w:val="23"/>
                <w:lang w:eastAsia="es-MX"/>
              </w:rPr>
              <w:t>La reflexión es muy superficial o no logra cerrar coherentemente la entrevista.</w:t>
            </w:r>
          </w:p>
        </w:tc>
        <w:tc>
          <w:tcPr>
            <w:tcW w:w="1985" w:type="dxa"/>
            <w:hideMark/>
          </w:tcPr>
          <w:p w:rsidR="0016502E" w:rsidRPr="0016502E" w:rsidRDefault="0016502E" w:rsidP="0016502E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3"/>
                <w:szCs w:val="23"/>
                <w:lang w:eastAsia="es-MX"/>
              </w:rPr>
            </w:pPr>
            <w:r w:rsidRPr="0016502E">
              <w:rPr>
                <w:rFonts w:ascii="Segoe UI" w:eastAsia="Times New Roman" w:hAnsi="Segoe UI" w:cs="Segoe UI"/>
                <w:sz w:val="23"/>
                <w:szCs w:val="23"/>
                <w:lang w:eastAsia="es-MX"/>
              </w:rPr>
              <w:t>No hay reflexión o esta no guarda relación con el tema central.</w:t>
            </w:r>
          </w:p>
        </w:tc>
      </w:tr>
      <w:tr w:rsidR="0016502E" w:rsidRPr="0016502E" w:rsidTr="001650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  <w:hideMark/>
          </w:tcPr>
          <w:p w:rsidR="0016502E" w:rsidRPr="0016502E" w:rsidRDefault="0016502E" w:rsidP="0016502E">
            <w:pPr>
              <w:spacing w:line="375" w:lineRule="atLeast"/>
              <w:rPr>
                <w:rFonts w:ascii="Segoe UI" w:eastAsia="Times New Roman" w:hAnsi="Segoe UI" w:cs="Segoe UI"/>
                <w:sz w:val="23"/>
                <w:szCs w:val="23"/>
                <w:lang w:eastAsia="es-MX"/>
              </w:rPr>
            </w:pPr>
            <w:r w:rsidRPr="0016502E">
              <w:rPr>
                <w:rFonts w:ascii="Segoe UI" w:eastAsia="Times New Roman" w:hAnsi="Segoe UI" w:cs="Segoe UI"/>
                <w:sz w:val="23"/>
                <w:szCs w:val="23"/>
                <w:lang w:eastAsia="es-MX"/>
              </w:rPr>
              <w:t>Redacción y ortografía</w:t>
            </w:r>
          </w:p>
        </w:tc>
        <w:tc>
          <w:tcPr>
            <w:tcW w:w="0" w:type="auto"/>
            <w:hideMark/>
          </w:tcPr>
          <w:p w:rsidR="0016502E" w:rsidRPr="0016502E" w:rsidRDefault="0016502E" w:rsidP="0016502E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3"/>
                <w:szCs w:val="23"/>
                <w:lang w:eastAsia="es-MX"/>
              </w:rPr>
            </w:pPr>
            <w:r w:rsidRPr="0016502E">
              <w:rPr>
                <w:rFonts w:ascii="Segoe UI" w:eastAsia="Times New Roman" w:hAnsi="Segoe UI" w:cs="Segoe UI"/>
                <w:sz w:val="23"/>
                <w:szCs w:val="23"/>
                <w:lang w:eastAsia="es-MX"/>
              </w:rPr>
              <w:t>Texto impecable, con vocabulario variado, estilo narrativo adecuado y sin errores gramaticales u ortográficos.</w:t>
            </w:r>
          </w:p>
        </w:tc>
        <w:tc>
          <w:tcPr>
            <w:tcW w:w="2121" w:type="dxa"/>
            <w:hideMark/>
          </w:tcPr>
          <w:p w:rsidR="0016502E" w:rsidRPr="0016502E" w:rsidRDefault="0016502E" w:rsidP="0016502E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3"/>
                <w:szCs w:val="23"/>
                <w:lang w:eastAsia="es-MX"/>
              </w:rPr>
            </w:pPr>
            <w:r w:rsidRPr="0016502E">
              <w:rPr>
                <w:rFonts w:ascii="Segoe UI" w:eastAsia="Times New Roman" w:hAnsi="Segoe UI" w:cs="Segoe UI"/>
                <w:sz w:val="23"/>
                <w:szCs w:val="23"/>
                <w:lang w:eastAsia="es-MX"/>
              </w:rPr>
              <w:t>Presenta algunos errores de redacción u ortografía, pero el texto es comprensible.</w:t>
            </w:r>
          </w:p>
        </w:tc>
        <w:tc>
          <w:tcPr>
            <w:tcW w:w="1984" w:type="dxa"/>
            <w:hideMark/>
          </w:tcPr>
          <w:p w:rsidR="0016502E" w:rsidRPr="0016502E" w:rsidRDefault="0016502E" w:rsidP="0016502E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3"/>
                <w:szCs w:val="23"/>
                <w:lang w:eastAsia="es-MX"/>
              </w:rPr>
            </w:pPr>
            <w:r w:rsidRPr="0016502E">
              <w:rPr>
                <w:rFonts w:ascii="Segoe UI" w:eastAsia="Times New Roman" w:hAnsi="Segoe UI" w:cs="Segoe UI"/>
                <w:sz w:val="23"/>
                <w:szCs w:val="23"/>
                <w:lang w:eastAsia="es-MX"/>
              </w:rPr>
              <w:t>Varios errores que dificultan la comprensión en algunos pasajes.</w:t>
            </w:r>
          </w:p>
        </w:tc>
        <w:tc>
          <w:tcPr>
            <w:tcW w:w="1985" w:type="dxa"/>
            <w:hideMark/>
          </w:tcPr>
          <w:p w:rsidR="0016502E" w:rsidRPr="0016502E" w:rsidRDefault="0016502E" w:rsidP="0016502E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3"/>
                <w:szCs w:val="23"/>
                <w:lang w:eastAsia="es-MX"/>
              </w:rPr>
            </w:pPr>
            <w:r w:rsidRPr="0016502E">
              <w:rPr>
                <w:rFonts w:ascii="Segoe UI" w:eastAsia="Times New Roman" w:hAnsi="Segoe UI" w:cs="Segoe UI"/>
                <w:sz w:val="23"/>
                <w:szCs w:val="23"/>
                <w:lang w:eastAsia="es-MX"/>
              </w:rPr>
              <w:t>Errores graves que imposibilitan la comprensión o texto ininteligible.</w:t>
            </w:r>
          </w:p>
        </w:tc>
      </w:tr>
    </w:tbl>
    <w:p w:rsidR="00A76E2A" w:rsidRDefault="00A76E2A"/>
    <w:sectPr w:rsidR="00A76E2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B09" w:rsidRDefault="006C1B09" w:rsidP="00671568">
      <w:pPr>
        <w:spacing w:after="0" w:line="240" w:lineRule="auto"/>
      </w:pPr>
      <w:r>
        <w:separator/>
      </w:r>
    </w:p>
  </w:endnote>
  <w:endnote w:type="continuationSeparator" w:id="0">
    <w:p w:rsidR="006C1B09" w:rsidRDefault="006C1B09" w:rsidP="00671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B09" w:rsidRDefault="006C1B09" w:rsidP="00671568">
      <w:pPr>
        <w:spacing w:after="0" w:line="240" w:lineRule="auto"/>
      </w:pPr>
      <w:r>
        <w:separator/>
      </w:r>
    </w:p>
  </w:footnote>
  <w:footnote w:type="continuationSeparator" w:id="0">
    <w:p w:rsidR="006C1B09" w:rsidRDefault="006C1B09" w:rsidP="00671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568" w:rsidRPr="002B1FA2" w:rsidRDefault="00671568" w:rsidP="00671568">
    <w:pPr>
      <w:jc w:val="center"/>
      <w:rPr>
        <w:b/>
        <w:sz w:val="28"/>
        <w:lang w:eastAsia="es-MX"/>
      </w:rPr>
    </w:pPr>
  </w:p>
  <w:p w:rsidR="00671568" w:rsidRDefault="00671568" w:rsidP="00671568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D6591"/>
    <w:multiLevelType w:val="multilevel"/>
    <w:tmpl w:val="81900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CC3735"/>
    <w:multiLevelType w:val="multilevel"/>
    <w:tmpl w:val="6A408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C41C60"/>
    <w:multiLevelType w:val="multilevel"/>
    <w:tmpl w:val="87345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568"/>
    <w:rsid w:val="0016502E"/>
    <w:rsid w:val="00671568"/>
    <w:rsid w:val="006C1B09"/>
    <w:rsid w:val="00A7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51AA0C9-88F9-4916-9795-385A6CB10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5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decuadrcula3-nfasis2">
    <w:name w:val="Grid Table 3 Accent 2"/>
    <w:basedOn w:val="Tablanormal"/>
    <w:uiPriority w:val="48"/>
    <w:rsid w:val="00671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6715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1568"/>
  </w:style>
  <w:style w:type="paragraph" w:styleId="Piedepgina">
    <w:name w:val="footer"/>
    <w:basedOn w:val="Normal"/>
    <w:link w:val="PiedepginaCar"/>
    <w:uiPriority w:val="99"/>
    <w:unhideWhenUsed/>
    <w:rsid w:val="006715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1568"/>
  </w:style>
  <w:style w:type="paragraph" w:customStyle="1" w:styleId="ds-markdown-paragraph">
    <w:name w:val="ds-markdown-paragraph"/>
    <w:basedOn w:val="Normal"/>
    <w:rsid w:val="00165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16502E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16502E"/>
    <w:rPr>
      <w:color w:val="0000FF"/>
      <w:u w:val="single"/>
    </w:rPr>
  </w:style>
  <w:style w:type="table" w:styleId="Tablanormal5">
    <w:name w:val="Plain Table 5"/>
    <w:basedOn w:val="Tablanormal"/>
    <w:uiPriority w:val="45"/>
    <w:rsid w:val="0016502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cuadrcula2-nfasis4">
    <w:name w:val="Grid Table 2 Accent 4"/>
    <w:basedOn w:val="Tablanormal"/>
    <w:uiPriority w:val="47"/>
    <w:rsid w:val="001650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cuadrcula5oscura-nfasis4">
    <w:name w:val="Grid Table 5 Dark Accent 4"/>
    <w:basedOn w:val="Tablanormal"/>
    <w:uiPriority w:val="50"/>
    <w:rsid w:val="001650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9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5520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9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7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03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a.jesy03@gmail.com</dc:creator>
  <cp:keywords/>
  <dc:description/>
  <cp:lastModifiedBy>a.jesy03@gmail.com</cp:lastModifiedBy>
  <cp:revision>2</cp:revision>
  <dcterms:created xsi:type="dcterms:W3CDTF">2025-10-12T04:35:00Z</dcterms:created>
  <dcterms:modified xsi:type="dcterms:W3CDTF">2025-10-12T04:35:00Z</dcterms:modified>
</cp:coreProperties>
</file>